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0E6F" w:rsidRPr="00412265" w:rsidRDefault="004A0E6F" w:rsidP="004A0E6F">
      <w:pPr>
        <w:pStyle w:val="a3"/>
        <w:spacing w:line="276" w:lineRule="auto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УМК в ДОУ /</w:t>
      </w:r>
      <w:r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Балалар</w:t>
      </w:r>
      <w:proofErr w:type="spellEnd"/>
      <w:r w:rsidRPr="00412265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>бакчасында</w:t>
      </w:r>
      <w:proofErr w:type="spellEnd"/>
      <w:r w:rsidRPr="00412265"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  <w:t xml:space="preserve"> УМК</w:t>
      </w:r>
    </w:p>
    <w:p w:rsidR="004A0E6F" w:rsidRPr="00412265" w:rsidRDefault="004A0E6F" w:rsidP="004A0E6F">
      <w:pPr>
        <w:pStyle w:val="a3"/>
        <w:spacing w:line="276" w:lineRule="auto"/>
        <w:jc w:val="center"/>
        <w:rPr>
          <w:rFonts w:ascii="Times New Roman" w:hAnsi="Times New Roman" w:cs="Times New Roman"/>
          <w:b/>
          <w:kern w:val="36"/>
          <w:sz w:val="24"/>
          <w:szCs w:val="24"/>
          <w:lang w:eastAsia="ru-RU"/>
        </w:rPr>
      </w:pP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       </w:t>
      </w:r>
      <w:proofErr w:type="gram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 рамках реализации Стратегии развития образования в Республике Татарстан на 2010 - 2015 годы творческой группой, созданной Министерством образования и науки Республики Татарстан (далее - МО и Н РТ), разработаны новые учебно-методические комплекты по обучению детей двум государственным языкам в дошкольных образовательных учреждениях (далее - УМК) на основе современных эффективных образовательных технологий.</w:t>
      </w:r>
      <w:proofErr w:type="gramEnd"/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b/>
          <w:bCs/>
          <w:sz w:val="24"/>
          <w:szCs w:val="24"/>
          <w:bdr w:val="none" w:sz="0" w:space="0" w:color="auto" w:frame="1"/>
          <w:lang w:eastAsia="ru-RU"/>
        </w:rPr>
        <w:t> УМК включают в себя</w:t>
      </w: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комплект по обучению детей-татар русскому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русском языке, аудио-видеоматериалы мультимедиа);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комплект по обучению русских детей татарскому языку (учебно-методические пособия, рабочие тетради, демонстрационный, раздаточный материал к занятиям, сборник художественных произведений для чтения детям на татарском языке, анимационные сюжеты);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региональную основную общеобразовательную программу </w:t>
      </w:r>
      <w:proofErr w:type="gram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дошкольного</w:t>
      </w:r>
      <w:proofErr w:type="gram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образования (на татарском и русском языках) в соответствии с федеральными государственными требованиями к структуре основной общеобразовательной программы дошкольного образования;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комплект для детей старшего дошкольного возраста по обучению грамоте (рабочие тетради, методические рекомендации для воспитателей, методическое пособие для воспитателей и родителей).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Для обеспечения современного </w:t>
      </w:r>
      <w:proofErr w:type="gram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уровня организации языкового пространства обучения детей</w:t>
      </w:r>
      <w:proofErr w:type="gram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татарскому и русскому языкам разработаны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122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мультимедийные ресурсы нового поколения: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новые мультфильмы по произведениям татарских писателей на татарском </w:t>
      </w:r>
      <w:proofErr w:type="gram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языке</w:t>
      </w:r>
      <w:proofErr w:type="gram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(объединения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Татармультфильм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");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- 8 мультфильмов студии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Союзмультфильм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", переведенные на татарский язык;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музыкальные сказки и детские песни на татарском языке по произведениям Луизы Батыр-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Булгари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на 3 CD дисках (Африка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хикмэтлэре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Хэрефле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шакмаклар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Биилэр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итек-читеклэр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");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аудиозаписи татарских народных танцевальных мелодий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Шома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бас" для детей с 3 до 7 лет, на CD-диске.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В целях творческого и социально-личностного развития ребенка, формирования интереса к изучению татарского языка, национальных традиций и культуры татарского народа разработан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122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цикл телевизионных передач для детей дошкольного возраста на татарском языке "</w:t>
      </w:r>
      <w:proofErr w:type="spellStart"/>
      <w:r w:rsidRPr="004122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Экият</w:t>
      </w:r>
      <w:proofErr w:type="spellEnd"/>
      <w:r w:rsidRPr="004122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илендэ</w:t>
      </w:r>
      <w:proofErr w:type="spellEnd"/>
      <w:r w:rsidRPr="004122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" ("В мире сказок").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Трансляция цикла телепередач Государственной телерадиокомпанией "Новый век" начнется еженедельно по воскресеньям с 5 февраля (время эфира 9.30 ч.).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Новые УМК предназначены для дошкольных образовательных учреждений и должны быть распределены в соответствии с разнарядкой </w:t>
      </w:r>
      <w:proofErr w:type="gram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( </w:t>
      </w:r>
      <w:proofErr w:type="gram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инструкция в приложении 1).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Их необходимо получить в г. Казань самовывозом в соответствии с графиком (приложение 2). При себе иметь доверенность (или печать) и документ, удостоверяющий личность.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1.В Татарском республиканском издательстве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Хэтер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 по адресу: ул. Тельмана, д. 5 (Площадь Свободы) (телефон для справок: (843) 264-67-96, 89625592620 (Анастасия) необходимо получить:</w:t>
      </w:r>
      <w:proofErr w:type="gramEnd"/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методическое пособие для воспитателя. Рабочие тетради. Демонстрационный, раздаточный материал "Изучаем русский язык" для детей 4 - 5 лет (авт.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Гаффарова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С.М.);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lastRenderedPageBreak/>
        <w:t>- методическое пособие для воспитателя. Рабочие тетради. Демонстрационный, раздаточный материал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Татарча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сойлэшэбез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" для детей 4 - 5 лет (авт.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Зарипова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З.М.);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методическое пособие к рабочей тетради. "Раз словечко, два словечко..." Занимательное обучение татарскому языку. Рабочие тетради N 1, N 2.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Мэктэпкэчэ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яшьтэгелэр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элифбасы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: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Авазларны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уйнатып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(авт.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Шаехова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Р.К.).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proofErr w:type="gram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2.На складе по адресу: ул.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Гассара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, д. 14 (пл.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Вахитова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) (тел. (843) 278-29-51, 89172385773 (Сергей) выдача сборника художественных произведений для детей дошкольного возраста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Балачак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аланы".</w:t>
      </w:r>
      <w:proofErr w:type="gramEnd"/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3.По адресу: ул. Красной Позиции, д. 15, кв. 1 (тел. (843) 295-93-08) необходимо получить: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аудиоприложение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к занятиям "Минем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оем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 (для средней группы),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бакча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балалары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очен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бию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койлэре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Шома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бас";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сборник из 8 мультипликационных фильмов объединения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Союзмультфильм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 в переводе на татарский язык.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4.Ранее нами были направлены для использования в детских садах 3 CD-диска Луизы Батыр-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Булгари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музыкальные сказки на татарском </w:t>
      </w:r>
      <w:proofErr w:type="gram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языке</w:t>
      </w:r>
      <w:proofErr w:type="gram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: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Сертотмас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урдэк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",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Бардым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кулгэ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салдым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кармак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...";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- танцевальные мелодии "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Биилэр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итек-читеклэр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";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- музыкальные сказки "Африка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хикмэтлэре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".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Сообщаем также, что с 6 по 17 февраля 2012 года на базе ИРО РТ будет проводиться подготовка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тьюторов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по использованию </w:t>
      </w:r>
      <w:proofErr w:type="gram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новых</w:t>
      </w:r>
      <w:proofErr w:type="gram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УМК.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С 1 марта 2012 года необходимо начать апробацию учебно-методических комплектов на базе дошкольных образовательных учреждений в каждом муниципальном районе в соответствии с Приказом МО и Н РТ N 527/12 от 31.01.2012 "О создании экспериментальных площадок по апробации учебно-методического комплекта по обучению детей двум государственным языкам Республики Татарстан в ДОУ".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В связи с этим с 20 до 29 февраля необходимо организовать обучение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тьюторами</w:t>
      </w:r>
      <w:proofErr w:type="spell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воспитателей детских садов по использованию новых УМК.</w:t>
      </w:r>
    </w:p>
    <w:p w:rsidR="004A0E6F" w:rsidRDefault="004A0E6F" w:rsidP="004A0E6F">
      <w:pPr>
        <w:pStyle w:val="a3"/>
        <w:spacing w:line="276" w:lineRule="auto"/>
        <w:jc w:val="right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4A0E6F" w:rsidRPr="00412265" w:rsidRDefault="004A0E6F" w:rsidP="004A0E6F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Первый заместитель министра</w:t>
      </w:r>
    </w:p>
    <w:p w:rsidR="004A0E6F" w:rsidRPr="00412265" w:rsidRDefault="004A0E6F" w:rsidP="004A0E6F">
      <w:pPr>
        <w:pStyle w:val="a3"/>
        <w:spacing w:line="276" w:lineRule="auto"/>
        <w:jc w:val="right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b/>
          <w:sz w:val="24"/>
          <w:szCs w:val="24"/>
          <w:bdr w:val="none" w:sz="0" w:space="0" w:color="auto" w:frame="1"/>
          <w:lang w:eastAsia="ru-RU"/>
        </w:rPr>
        <w:t> Д.М.МУСТАФИН</w:t>
      </w:r>
    </w:p>
    <w:p w:rsidR="004A0E6F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    </w:t>
      </w:r>
    </w:p>
    <w:p w:rsidR="004A0E6F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</w:pP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412265">
        <w:rPr>
          <w:rFonts w:ascii="Times New Roman" w:hAnsi="Times New Roman" w:cs="Times New Roman"/>
          <w:b/>
          <w:bCs/>
          <w:i/>
          <w:iCs/>
          <w:sz w:val="24"/>
          <w:szCs w:val="24"/>
          <w:u w:val="single"/>
          <w:bdr w:val="none" w:sz="0" w:space="0" w:color="auto" w:frame="1"/>
          <w:lang w:eastAsia="ru-RU"/>
        </w:rPr>
        <w:t>На основании этого письма в детском саду созданы условия для внедрения УМК: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изучили документы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прошли обучение русскоязычные педагоги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 - закупили пособия и рабочие тетради</w:t>
      </w:r>
    </w:p>
    <w:p w:rsidR="004A0E6F" w:rsidRPr="00412265" w:rsidRDefault="004A0E6F" w:rsidP="004A0E6F">
      <w:pPr>
        <w:pStyle w:val="a3"/>
        <w:spacing w:line="276" w:lineRule="auto"/>
        <w:rPr>
          <w:rFonts w:ascii="Times New Roman" w:hAnsi="Times New Roman" w:cs="Times New Roman"/>
          <w:kern w:val="36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 - оборудовали кабинет для просмотра мультфильмов на татарском </w:t>
      </w:r>
      <w:proofErr w:type="gramStart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>языке</w:t>
      </w:r>
      <w:proofErr w:type="gramEnd"/>
      <w:r w:rsidRPr="00412265"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(экран, проектор, ноутбук)</w:t>
      </w:r>
      <w:r>
        <w:rPr>
          <w:rFonts w:ascii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</w:t>
      </w:r>
      <w:r w:rsidRPr="00412265">
        <w:rPr>
          <w:rFonts w:ascii="Times New Roman" w:hAnsi="Times New Roman" w:cs="Times New Roman"/>
          <w:kern w:val="36"/>
          <w:sz w:val="24"/>
          <w:szCs w:val="24"/>
          <w:lang w:eastAsia="ru-RU"/>
        </w:rPr>
        <w:t>УМК в детском саду/</w:t>
      </w:r>
      <w:proofErr w:type="spellStart"/>
      <w:r w:rsidRPr="00412265">
        <w:rPr>
          <w:rFonts w:ascii="Times New Roman" w:hAnsi="Times New Roman" w:cs="Times New Roman"/>
          <w:kern w:val="36"/>
          <w:sz w:val="24"/>
          <w:szCs w:val="24"/>
          <w:lang w:eastAsia="ru-RU"/>
        </w:rPr>
        <w:t>Балалар</w:t>
      </w:r>
      <w:proofErr w:type="spellEnd"/>
      <w:r w:rsidRPr="00412265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kern w:val="36"/>
          <w:sz w:val="24"/>
          <w:szCs w:val="24"/>
          <w:lang w:eastAsia="ru-RU"/>
        </w:rPr>
        <w:t>бакчасында</w:t>
      </w:r>
      <w:proofErr w:type="spellEnd"/>
      <w:r w:rsidRPr="00412265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kern w:val="36"/>
          <w:sz w:val="24"/>
          <w:szCs w:val="24"/>
          <w:lang w:eastAsia="ru-RU"/>
        </w:rPr>
        <w:t>укыту</w:t>
      </w:r>
      <w:proofErr w:type="spellEnd"/>
      <w:r w:rsidRPr="00412265">
        <w:rPr>
          <w:rFonts w:ascii="Times New Roman" w:hAnsi="Times New Roman" w:cs="Times New Roman"/>
          <w:kern w:val="36"/>
          <w:sz w:val="24"/>
          <w:szCs w:val="24"/>
          <w:lang w:eastAsia="ru-RU"/>
        </w:rPr>
        <w:t xml:space="preserve"> - методик комплекты</w:t>
      </w:r>
    </w:p>
    <w:p w:rsidR="004A0E6F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lang w:eastAsia="ru-RU"/>
        </w:rPr>
        <w:t>Внедрение новых УМК (учебно-методических комплектов) в обучение де</w:t>
      </w:r>
      <w:r>
        <w:rPr>
          <w:rFonts w:ascii="Times New Roman" w:hAnsi="Times New Roman" w:cs="Times New Roman"/>
          <w:sz w:val="24"/>
          <w:szCs w:val="24"/>
          <w:lang w:eastAsia="ru-RU"/>
        </w:rPr>
        <w:t>тей государственным языкам РТ</w:t>
      </w:r>
    </w:p>
    <w:p w:rsidR="004A0E6F" w:rsidRDefault="004A0E6F" w:rsidP="004A0E6F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A0E6F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b/>
          <w:sz w:val="24"/>
          <w:szCs w:val="24"/>
          <w:lang w:eastAsia="ru-RU"/>
        </w:rPr>
        <w:t>НОВЫЕ ПОДХОДЫ В ОБУЧЕНИИ ДЕТЕЙ ГОСУДАРСТВЕННЫМ ЯЗЫКАМ</w:t>
      </w:r>
      <w:r w:rsidRPr="00412265">
        <w:rPr>
          <w:rFonts w:ascii="Times New Roman" w:hAnsi="Times New Roman" w:cs="Times New Roman"/>
          <w:b/>
          <w:sz w:val="24"/>
          <w:szCs w:val="24"/>
          <w:lang w:eastAsia="ru-RU"/>
        </w:rPr>
        <w:br/>
        <w:t>В ДОУ РЕСПУБЛИКИ ТАТАРСТАН.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      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Модернизация Российского образования внесла конструктивные изменения в систему дошкольного образования.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На смену традиционным методам организации педагогического 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процесса ДОУ пришли технологии личностно-ориентированного взаимодействия педагогов с детьми, целесообразной организации развивающей среды, проектно-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деятельностного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и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компетентностного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подходов в орган</w:t>
      </w:r>
      <w:r>
        <w:rPr>
          <w:rFonts w:ascii="Times New Roman" w:hAnsi="Times New Roman" w:cs="Times New Roman"/>
          <w:sz w:val="24"/>
          <w:szCs w:val="24"/>
          <w:lang w:eastAsia="ru-RU"/>
        </w:rPr>
        <w:t>изации педагогической работы.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Постановлением кабинета Министров Республики Татарстан от 30.12.2010 г. № 1174 «Об утверждении Стратегии развития образования в Республики Татарстан на 2010-2015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г.г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. 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Киләчәк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», в рамках реализации первоочередных мероприятий Стратегии, творческой группой, созданной Министерством образования и науки Республики Татарстан, разработан учебно-методический комплект по обучению детей двум государственным языкам в дошкольных образовательных учре</w:t>
      </w:r>
      <w:r>
        <w:rPr>
          <w:rFonts w:ascii="Times New Roman" w:hAnsi="Times New Roman" w:cs="Times New Roman"/>
          <w:sz w:val="24"/>
          <w:szCs w:val="24"/>
          <w:lang w:eastAsia="ru-RU"/>
        </w:rPr>
        <w:t>ждениях Республики Татарстан.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Новые подходы в обучении детей государственным языкам в дошкольных образовательных учреждениях республики, которые были разработаны экспертами, представил министр образования и науки РТ Альберт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Гильмутдинов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. «Когда мы проанализировали проблемы в изучении языков, то поняли, что как русский, так и татарский, а в дальнейшем и английский языки преподаются как филологические дисциплины. Это глубочайшая ошибка. Мы хотим сделать так, чтобы язык преподавался как средство общения, как инструмент жизни людей, особенно в младшем возрасте», -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заявил глава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Минобрнауки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РТ.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По его словам, если раньше в преподавании языков доминировали академичность,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теоретизированность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, то сейчас идет обращение к практике ориентированности,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мультимедийности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, обучения с помощью игр, сказок, мультфильмов. «Говоря о новой методике преподавания, мы симметрично говорим о русском языке для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татароязычных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семей и татарском языке для детей из русскоязычных семей. Важно, чтобы все дети хорошо владели обоими яз</w:t>
      </w:r>
      <w:r>
        <w:rPr>
          <w:rFonts w:ascii="Times New Roman" w:hAnsi="Times New Roman" w:cs="Times New Roman"/>
          <w:sz w:val="24"/>
          <w:szCs w:val="24"/>
          <w:lang w:eastAsia="ru-RU"/>
        </w:rPr>
        <w:t>ыками», - подчеркнул министр.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Планируется, что в Татарстане дети возрастом 4-5 лет должны владеть 62 словами на татарском и русском языках, а уже в 4 классе школы в их словарном запасе должно быть 1167 слов. Премьер-министр республики поинтересовался у участников встречи, почему именно такое количество слов должно быть в арсенале школьников. Как выяснилось, за основу были взяты сложившиеся в мире </w:t>
      </w:r>
      <w:r>
        <w:rPr>
          <w:rFonts w:ascii="Times New Roman" w:hAnsi="Times New Roman" w:cs="Times New Roman"/>
          <w:sz w:val="24"/>
          <w:szCs w:val="24"/>
          <w:lang w:eastAsia="ru-RU"/>
        </w:rPr>
        <w:t>методики преподавания языков.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Для обучения в детских садах был составлен учебно-методический комплект, куда вошли сборники художественных произведений для воспитателей и родителей, а также комплекты аудио- и видеоматериалов на татарском и русском языках. </w:t>
      </w:r>
      <w:proofErr w:type="spellStart"/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пециально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для новой программы было разработано: 5 мультфильмов на татарском языке, 45 анимационных сюжетов, 8 познавательных передач, которые будут транслироваться на канале «ТНВ». На канале ТНВ создана телепередача на татарском языке 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Әкият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илендә”для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детей дошкольного возраста в целях обучения детей разговорной речи. Новый проект предоставляет собой возможность совсем юным телезрителям вместе с родителями изучать татарский яз</w:t>
      </w:r>
      <w:r>
        <w:rPr>
          <w:rFonts w:ascii="Times New Roman" w:hAnsi="Times New Roman" w:cs="Times New Roman"/>
          <w:sz w:val="24"/>
          <w:szCs w:val="24"/>
          <w:lang w:eastAsia="ru-RU"/>
        </w:rPr>
        <w:t>ык, начиная с самых его азов.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каждом выпуске ведущая программы, веселая и заводная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Гульчачак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, вместе с симпатичными героями, в увлекательной игровой форме знакомит маленьких зрителей с новыми словами, культурой и традициями татарского народа. Важнейшими элементами программы являются интерактивные развивающие задания, которые вовлекают в тематические игры как детей в студии, так и малышей у телеэкранов, что способствует развитию речи, словарного запаса, а главное — интереса к изучению татарского языка и формированию о</w:t>
      </w:r>
      <w:r>
        <w:rPr>
          <w:rFonts w:ascii="Times New Roman" w:hAnsi="Times New Roman" w:cs="Times New Roman"/>
          <w:sz w:val="24"/>
          <w:szCs w:val="24"/>
          <w:lang w:eastAsia="ru-RU"/>
        </w:rPr>
        <w:t>снов поликультурной личности.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телепередачах использованы новые развивающие образовательные технологии изучения татарского языка как средства общения. Хронометраж программы — 10 минут, что соответствует оптимальной продолжительности просмотра телепередачи, рекомендованной детскими специалистами. Программа подготовлена по заказу Министерства образования и 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науки Республики Татарстан при содействии Республиканского агентства по печ</w:t>
      </w:r>
      <w:r>
        <w:rPr>
          <w:rFonts w:ascii="Times New Roman" w:hAnsi="Times New Roman" w:cs="Times New Roman"/>
          <w:sz w:val="24"/>
          <w:szCs w:val="24"/>
          <w:lang w:eastAsia="ru-RU"/>
        </w:rPr>
        <w:t>ати и массовым коммуникациям.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Смотрите новую программу 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Әкият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илендә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» по воскресеньям в 9:30 на телеканале ТНВ! Если же у вас нет возможности посмотреть телевизионную версию передачи, тогда вы </w:t>
      </w:r>
      <w:proofErr w:type="spellStart"/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c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можете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увидеть или скачать выпуск передачи 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Әкият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илендә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» на сайте Министерства образовани</w:t>
      </w:r>
      <w:r>
        <w:rPr>
          <w:rFonts w:ascii="Times New Roman" w:hAnsi="Times New Roman" w:cs="Times New Roman"/>
          <w:sz w:val="24"/>
          <w:szCs w:val="24"/>
          <w:lang w:eastAsia="ru-RU"/>
        </w:rPr>
        <w:t>я и науки Республики Татарстан.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Кроме того, на татарский язык было переведено 8 популярных мультфильмов, создан комплект из 3 дисков с музыкальными </w:t>
      </w:r>
      <w:r>
        <w:rPr>
          <w:rFonts w:ascii="Times New Roman" w:hAnsi="Times New Roman" w:cs="Times New Roman"/>
          <w:sz w:val="24"/>
          <w:szCs w:val="24"/>
          <w:lang w:eastAsia="ru-RU"/>
        </w:rPr>
        <w:t>сказками и детскими песнями. </w:t>
      </w:r>
    </w:p>
    <w:p w:rsidR="004A0E6F" w:rsidRDefault="004A0E6F" w:rsidP="004A0E6F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12265">
        <w:rPr>
          <w:rFonts w:ascii="Times New Roman" w:hAnsi="Times New Roman" w:cs="Times New Roman"/>
          <w:b/>
          <w:sz w:val="24"/>
          <w:szCs w:val="24"/>
          <w:lang w:eastAsia="ru-RU"/>
        </w:rPr>
        <w:t>Творческими группами г. Казани и Набережных Челнов были разработаны УМК:</w:t>
      </w:r>
    </w:p>
    <w:p w:rsidR="004A0E6F" w:rsidRDefault="004A0E6F" w:rsidP="004A0E6F">
      <w:pPr>
        <w:pStyle w:val="a3"/>
        <w:spacing w:line="276" w:lineRule="auto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 комплект – по обучению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татароязычных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детей русскому языку «Изучаем русский язык», творческая группа под руководством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Га</w:t>
      </w:r>
      <w:r>
        <w:rPr>
          <w:rFonts w:ascii="Times New Roman" w:hAnsi="Times New Roman" w:cs="Times New Roman"/>
          <w:sz w:val="24"/>
          <w:szCs w:val="24"/>
          <w:lang w:eastAsia="ru-RU"/>
        </w:rPr>
        <w:t>ффаровой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Сабили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Муллануровны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2 комплект – по обучению русскоязычных детей татарскому языку 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Татарча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» - «Говорим по-татарски», творческая группа под руководств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ом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Зариповой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Зифы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Мирхатовны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 комплект – по обучению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татароязычных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детей родному языку 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телдә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», творческая группа под руководством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Хазратовой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Файрузы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Вакилевны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;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4 комплект – для детей подготовительной к школе групп 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Мәктәпкәчә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яшьтәгелә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әлифбасы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авазларны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уйнатып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» (для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татароязычных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детей) автор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Резеда Камилевна, пособие «Раз – словечко, два - словечко» (занимательное обучение татарскому языку) ав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тор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Шаехова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Резеда Камилевна.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«Изуч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аем русский язык»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С.Гаффарова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Комплект «Изучаем русский язык» 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включает в себя программу обучения детей начиная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со средних групп национальных детских садов русскому языку, пособие для воспитателей. В нем приведены конспекты занятий, физкультминутки, пальчиковые игры, рабочая тетрадь для детей и воспитателей, подборка игр и упражнений, аудио- и видеоматериалы для работы, как на занятиях, так и вне занятий, п</w:t>
      </w:r>
      <w:r>
        <w:rPr>
          <w:rFonts w:ascii="Times New Roman" w:hAnsi="Times New Roman" w:cs="Times New Roman"/>
          <w:sz w:val="24"/>
          <w:szCs w:val="24"/>
          <w:lang w:eastAsia="ru-RU"/>
        </w:rPr>
        <w:t>еречень наглядных материалов.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Пособие для воспитателей содержит примерное распределение программного материала по темам, где выделены лексика, речевые образцы,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микродиалоги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, песни и стихи, каждая тема рассчитана для работы от 3 до 5 недель. Изложение материала каждой темы начинается с формулировки задач, которые будут решаться воспитателем по ходу работы. Приводятся необходимые для работы наглядные пособия. Тематический принцип планирования занятий позволяет легче контролировать запас приобретенной лексики и речевых структур. Занятия планируется проводить 3 раза в неделю в игровой форме, с участием сказочн</w:t>
      </w:r>
      <w:r>
        <w:rPr>
          <w:rFonts w:ascii="Times New Roman" w:hAnsi="Times New Roman" w:cs="Times New Roman"/>
          <w:sz w:val="24"/>
          <w:szCs w:val="24"/>
          <w:lang w:eastAsia="ru-RU"/>
        </w:rPr>
        <w:t>ых персонажей, игрушек и т.д.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Рабочая тетрадь является частью УМК по обучению детей русскому языку и приложением к пособию для воспитателей «Изучаем русский язык». Тетрадь предназначена для совместной работы взрослого и ребенка 4-5 лет. С помощью этой тетради закрепляется словарный запас ребенка, а также умение отвечать на вопросы и составлять предложение из 2-3 слов. В рабочую тетрадь включены учебно-игровые задания, направленные на развитие мелкой моторики, графических навыков и </w:t>
      </w:r>
      <w:r>
        <w:rPr>
          <w:rFonts w:ascii="Times New Roman" w:hAnsi="Times New Roman" w:cs="Times New Roman"/>
          <w:sz w:val="24"/>
          <w:szCs w:val="24"/>
          <w:lang w:eastAsia="ru-RU"/>
        </w:rPr>
        <w:t>зрительного восприятия детей.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Татарча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» - «Го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ворим по-татарски»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З.Зарипова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Творческая группа под руководством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З.М.Зариповой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разработала УМК по обучению русскоязычных детей татарскому языку. Проект состоит из трех частей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“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Минем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өем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” (для средней группы), “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Уйный-уйный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үсәбез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” (для старшей группы), “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Мәктәпкә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илтә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юллар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” (для подготовительной к школе группы). 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Основной задачей изучения татарского языка в дошкольном возрасте является формирование первоначальных умений и навыков 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практического владения татарским языком в устной форме, формировать мотивацию учения ребенка, активизировать в речи слова обозначающие предмет, признак предмета и действие; способствовать умению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состовлять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небольшие рассказы по серии ситуативных картинок с одним действующим лицом, сюжетной картине или из личных наблюдений ребенка.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В процессе обучения дети должны научиться воспринимать и понимать татарскую речь на слух и говорить по-татарски в пределах доступной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им тематики, усвоенных слов.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Рабочая тетрадь является одним из основных компонентов УМК “Говорим по-татарски”, предназначающие для детей 4-5 лет, делающие первые шаги в мир татарского языка. Творческая тетрадь поможет: ребенку усвоить лексику татарского языка, закрепить речевой материал, привлечь родителей активно включиться в процесс развития своего малыша. В рабочей тетради даны задания на называние, обобщение и сравнение предметов на определение их в</w:t>
      </w:r>
      <w:r>
        <w:rPr>
          <w:rFonts w:ascii="Times New Roman" w:hAnsi="Times New Roman" w:cs="Times New Roman"/>
          <w:sz w:val="24"/>
          <w:szCs w:val="24"/>
          <w:lang w:eastAsia="ru-RU"/>
        </w:rPr>
        <w:t>еличины, размера, количества.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Туган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телдә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Ф.Хазратова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З</w:t>
      </w:r>
      <w:r>
        <w:rPr>
          <w:rFonts w:ascii="Times New Roman" w:hAnsi="Times New Roman" w:cs="Times New Roman"/>
          <w:sz w:val="24"/>
          <w:szCs w:val="24"/>
          <w:lang w:eastAsia="ru-RU"/>
        </w:rPr>
        <w:t>.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Ш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әрәфетдинова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И.Хәбибуллина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Детский сад — первое звено в системе образования. Чтобы стать высокообразованным, человек должен овладеть всеми богатствами родного языка. Поэтому одна из главнейших задач детского сада — формирование правильной устной речи детей на основе овладе</w:t>
      </w:r>
      <w:r>
        <w:rPr>
          <w:rFonts w:ascii="Times New Roman" w:hAnsi="Times New Roman" w:cs="Times New Roman"/>
          <w:sz w:val="24"/>
          <w:szCs w:val="24"/>
          <w:lang w:eastAsia="ru-RU"/>
        </w:rPr>
        <w:t>ния ими языком своего народа.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Дошкольный возраст – это период активного усвоения ребенком разговорного языка, становления и развития всех сторон речи. Полноценное владение родным языком в дошкольном детстве является необходимым условием решения задач умственного, эстетического и нр</w:t>
      </w:r>
      <w:r>
        <w:rPr>
          <w:rFonts w:ascii="Times New Roman" w:hAnsi="Times New Roman" w:cs="Times New Roman"/>
          <w:sz w:val="24"/>
          <w:szCs w:val="24"/>
          <w:lang w:eastAsia="ru-RU"/>
        </w:rPr>
        <w:t>авственного воспитания детей.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Главная цель речевого воспитания состоит в том, чтобы ребенок творчески освоил нормы и правила родного языка, умел гибко их применять в конкретных ситуациях, овладел основными ко</w:t>
      </w:r>
      <w:r>
        <w:rPr>
          <w:rFonts w:ascii="Times New Roman" w:hAnsi="Times New Roman" w:cs="Times New Roman"/>
          <w:sz w:val="24"/>
          <w:szCs w:val="24"/>
          <w:lang w:eastAsia="ru-RU"/>
        </w:rPr>
        <w:t>ммуникативными способностями.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В связи с этим был разработан и составлен учебно-методический комплект 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телдә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». Предложенный УМК включает в себе методические пособия по обучению родному (татарскому) языку и развитии речи детей дошкольного возраста, рабочие тетради, начиная 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средней групп</w:t>
      </w:r>
      <w:r>
        <w:rPr>
          <w:rFonts w:ascii="Times New Roman" w:hAnsi="Times New Roman" w:cs="Times New Roman"/>
          <w:sz w:val="24"/>
          <w:szCs w:val="24"/>
          <w:lang w:eastAsia="ru-RU"/>
        </w:rPr>
        <w:t>ы, аудиозаписи, серии картин.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Основная цель УМК “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телдә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” - формирование правильной устной родной речи детей дошкольного возраста. Главной задачей для программы является обучение детей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правильно и красиво говорить.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УМК “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Туган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телдә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сөйләшәбез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” разрабатывается для первой младшей группы, второй младшей группы, средней, старшей, подготовительной к школе групп. Их особенность заключается в формировании грамматического строя, фонетического, лексического уровней языковой си</w:t>
      </w:r>
      <w:r>
        <w:rPr>
          <w:rFonts w:ascii="Times New Roman" w:hAnsi="Times New Roman" w:cs="Times New Roman"/>
          <w:sz w:val="24"/>
          <w:szCs w:val="24"/>
          <w:lang w:eastAsia="ru-RU"/>
        </w:rPr>
        <w:t>стемы, развитии связной речи.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Методическое пособие имеет обычную структуру. В пояснительной записке раскрывается актуальность развития речи, обучения детей родному языку. Указаны цель и задачи методического пособия. Дана характеристика структуры методического пособия. Раскрываются возрастные особенности развития детей, которые учитываются при организации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воспитательно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-обр</w:t>
      </w:r>
      <w:r>
        <w:rPr>
          <w:rFonts w:ascii="Times New Roman" w:hAnsi="Times New Roman" w:cs="Times New Roman"/>
          <w:sz w:val="24"/>
          <w:szCs w:val="24"/>
          <w:lang w:eastAsia="ru-RU"/>
        </w:rPr>
        <w:t>азовательного процесса в ДОУ.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пособии предлагается перспективное планирование образовательной деятельности детей первой младшей группы, которое включает тематику образовательной деятельности, задачи (развивающие, воспитательные, образовательные), структуру и средства обучения и воспитания. Перспективное планирование даётся в удобной табличной форме, которое позволит педагогам ДОУ чётко вести образовательную деятельность с детьми. Оно разработано в соответствии с тематическим принципом: 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«Детский сад», «Осень», «Я-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Человек», «Мое окружение», «Зима», «Новый год», «Папы и мамы, дедушки и бабушки», «Народное творчество», «Весна», «Лето».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Два раза в год с помощью диагностической методики проводится мониторинг. Результаты мониторинга фиксируется в персональных карточках детей. Также разработаны конспекты образовательной деятельности. Образовательная деятельность детей организовывается с учётом Федеральных Государственных требований к структуре ООП 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дошкольного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образования. Прослеживается интегрированный подход к орга</w:t>
      </w:r>
      <w:r>
        <w:rPr>
          <w:rFonts w:ascii="Times New Roman" w:hAnsi="Times New Roman" w:cs="Times New Roman"/>
          <w:sz w:val="24"/>
          <w:szCs w:val="24"/>
          <w:lang w:eastAsia="ru-RU"/>
        </w:rPr>
        <w:t>низации деятельности малышей.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Мәктәпкәчә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яшьтәгелә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әлифбасы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авазларны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уйнатып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»,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«Раз - словеч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ко, два – словечко»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Р.Шаехова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В программе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предшкольного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 в разделе «Учимся родному языку» педагогу следует в процессе общения стремиться к качественному совершенствованию словаря ребенка, употребление наиболее подходящих по смыслу слов при обозначении предметов, свойств, качеств, действий. Побуждать к участию в коллективном разговоре, формировать умение выполнять игровые задания творческого характера. Формировать представление о слове, звуке, слоге, предложении. Учить выделять в произношении заданный звук, делить двух-трех сложные слова на слоги, называть в определенной последовательности слоги в словах, соотносить произносимое слово со схемой его звукового состава, проводить элементарный звуковой анализ слов (в процессе моделирования). Развивать психомотор</w:t>
      </w:r>
      <w:r>
        <w:rPr>
          <w:rFonts w:ascii="Times New Roman" w:hAnsi="Times New Roman" w:cs="Times New Roman"/>
          <w:sz w:val="24"/>
          <w:szCs w:val="24"/>
          <w:lang w:eastAsia="ru-RU"/>
        </w:rPr>
        <w:t>ную готовность руки к письму.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Для решения этих задач опираемся на рабочие тетради 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Мәктәпкәчә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яшьтәгелә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әлифбасы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: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ава</w:t>
      </w:r>
      <w:r>
        <w:rPr>
          <w:rFonts w:ascii="Times New Roman" w:hAnsi="Times New Roman" w:cs="Times New Roman"/>
          <w:sz w:val="24"/>
          <w:szCs w:val="24"/>
          <w:lang w:eastAsia="ru-RU"/>
        </w:rPr>
        <w:t>зларны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уйнатып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».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Также для интересного и результативного обучения татарскому языку для воспитателей и родителей разработано методическое пособие «Раз - словечко, два – словечко». Пособие составлено по наиболее распространенным и знакомым для детей темам, где рядом с названием предметов и явлений на 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русском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и татарском языках дан художественный текст, раскрываются вопросы по содержанию. Специально разработанные игровые задания, познавательные рассказы, сказки, загадки позволяют расширить детские возможности в запоминании и воспр</w:t>
      </w:r>
      <w:r>
        <w:rPr>
          <w:rFonts w:ascii="Times New Roman" w:hAnsi="Times New Roman" w:cs="Times New Roman"/>
          <w:sz w:val="24"/>
          <w:szCs w:val="24"/>
          <w:lang w:eastAsia="ru-RU"/>
        </w:rPr>
        <w:t>оизведении новой информации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50E6F">
        <w:rPr>
          <w:rFonts w:ascii="Times New Roman" w:hAnsi="Times New Roman" w:cs="Times New Roman"/>
          <w:b/>
          <w:sz w:val="24"/>
          <w:szCs w:val="24"/>
          <w:lang w:eastAsia="ru-RU"/>
        </w:rPr>
        <w:t>Состав учебно-методических комплектов (УМК):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I. Материалы для обучения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1. Рабочие тетради для детей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2. Методические рекомендац</w:t>
      </w:r>
      <w:r>
        <w:rPr>
          <w:rFonts w:ascii="Times New Roman" w:hAnsi="Times New Roman" w:cs="Times New Roman"/>
          <w:sz w:val="24"/>
          <w:szCs w:val="24"/>
          <w:lang w:eastAsia="ru-RU"/>
        </w:rPr>
        <w:t>ии и пособия для воспитателей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50E6F">
        <w:rPr>
          <w:rFonts w:ascii="Times New Roman" w:hAnsi="Times New Roman" w:cs="Times New Roman"/>
          <w:b/>
          <w:sz w:val="24"/>
          <w:szCs w:val="24"/>
          <w:lang w:eastAsia="ru-RU"/>
        </w:rPr>
        <w:t>II. Материал для формирования языковой среды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1. Сборники детских художественных произведен</w:t>
      </w:r>
      <w:r>
        <w:rPr>
          <w:rFonts w:ascii="Times New Roman" w:hAnsi="Times New Roman" w:cs="Times New Roman"/>
          <w:sz w:val="24"/>
          <w:szCs w:val="24"/>
          <w:lang w:eastAsia="ru-RU"/>
        </w:rPr>
        <w:t>ий для воспитателей и родителей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2. Комплекты аудиоматериалов (песни, танцы)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Комплекты видеоматериалов (телепередачи,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учебные мультфильмы):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а) </w:t>
      </w:r>
      <w:r>
        <w:rPr>
          <w:rFonts w:ascii="Times New Roman" w:hAnsi="Times New Roman" w:cs="Times New Roman"/>
          <w:sz w:val="24"/>
          <w:szCs w:val="24"/>
          <w:lang w:eastAsia="ru-RU"/>
        </w:rPr>
        <w:t>переведенные с русского языка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б) вновь с</w:t>
      </w:r>
      <w:r>
        <w:rPr>
          <w:rFonts w:ascii="Times New Roman" w:hAnsi="Times New Roman" w:cs="Times New Roman"/>
          <w:sz w:val="24"/>
          <w:szCs w:val="24"/>
          <w:lang w:eastAsia="ru-RU"/>
        </w:rPr>
        <w:t>озданные на татарском языке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Мультимедийные ресурсы нового поколения для изу</w:t>
      </w:r>
      <w:r>
        <w:rPr>
          <w:rFonts w:ascii="Times New Roman" w:hAnsi="Times New Roman" w:cs="Times New Roman"/>
          <w:sz w:val="24"/>
          <w:szCs w:val="24"/>
          <w:lang w:eastAsia="ru-RU"/>
        </w:rPr>
        <w:t>чения детьми татарского языка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§ Разработаны 5 мультфильмов на татарском языке (о</w:t>
      </w:r>
      <w:r>
        <w:rPr>
          <w:rFonts w:ascii="Times New Roman" w:hAnsi="Times New Roman" w:cs="Times New Roman"/>
          <w:sz w:val="24"/>
          <w:szCs w:val="24"/>
          <w:lang w:eastAsia="ru-RU"/>
        </w:rPr>
        <w:t>бъединение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Татармультфильм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»)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§ Разработаны соде</w:t>
      </w:r>
      <w:r>
        <w:rPr>
          <w:rFonts w:ascii="Times New Roman" w:hAnsi="Times New Roman" w:cs="Times New Roman"/>
          <w:sz w:val="24"/>
          <w:szCs w:val="24"/>
          <w:lang w:eastAsia="ru-RU"/>
        </w:rPr>
        <w:t>ржание 45 анимационных сюжетов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§ Создана познавательно-развлекательная телевизионная передача 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Әкият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илендә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» (трансляция по ТНВ, по воскресеньям в 9.30)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§ Тиражирован комплект из трех дисков: музыкальные сказки на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тат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.яз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- «Африка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хикмәтләре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Сертотмас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үрдәк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», 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Бардым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күлгә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салдым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кармак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...» детские песни на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тат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.я</w:t>
      </w:r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з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>. – «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Биилә</w:t>
      </w:r>
      <w:proofErr w:type="gram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р</w:t>
      </w:r>
      <w:proofErr w:type="spellEnd"/>
      <w:proofErr w:type="gram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итек-</w:t>
      </w:r>
      <w:r>
        <w:rPr>
          <w:rFonts w:ascii="Times New Roman" w:hAnsi="Times New Roman" w:cs="Times New Roman"/>
          <w:sz w:val="24"/>
          <w:szCs w:val="24"/>
          <w:lang w:eastAsia="ru-RU"/>
        </w:rPr>
        <w:t>читекләр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» Луизы Батыр-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Булгари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§ Разработаны аудиозаписи татарских народных танцевальных ме</w:t>
      </w:r>
      <w:r>
        <w:rPr>
          <w:rFonts w:ascii="Times New Roman" w:hAnsi="Times New Roman" w:cs="Times New Roman"/>
          <w:sz w:val="24"/>
          <w:szCs w:val="24"/>
          <w:lang w:eastAsia="ru-RU"/>
        </w:rPr>
        <w:t>лодий «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Шома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бас» (29 </w:t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мелодий)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§ Осуществлен перевод 8 м</w:t>
      </w:r>
      <w:r>
        <w:rPr>
          <w:rFonts w:ascii="Times New Roman" w:hAnsi="Times New Roman" w:cs="Times New Roman"/>
          <w:sz w:val="24"/>
          <w:szCs w:val="24"/>
          <w:lang w:eastAsia="ru-RU"/>
        </w:rPr>
        <w:t>ультфильмов на татарский язык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0262D">
        <w:rPr>
          <w:rFonts w:ascii="Times New Roman" w:hAnsi="Times New Roman" w:cs="Times New Roman"/>
          <w:b/>
          <w:sz w:val="24"/>
          <w:szCs w:val="24"/>
          <w:lang w:eastAsia="ru-RU"/>
        </w:rPr>
        <w:t>Перевод мультипликационных фильмов «</w:t>
      </w:r>
      <w:proofErr w:type="spellStart"/>
      <w:r w:rsidRPr="00A0262D">
        <w:rPr>
          <w:rFonts w:ascii="Times New Roman" w:hAnsi="Times New Roman" w:cs="Times New Roman"/>
          <w:b/>
          <w:sz w:val="24"/>
          <w:szCs w:val="24"/>
          <w:lang w:eastAsia="ru-RU"/>
        </w:rPr>
        <w:t>Союзмультфильм</w:t>
      </w:r>
      <w:proofErr w:type="spellEnd"/>
      <w:r w:rsidRPr="00A0262D">
        <w:rPr>
          <w:rFonts w:ascii="Times New Roman" w:hAnsi="Times New Roman" w:cs="Times New Roman"/>
          <w:b/>
          <w:sz w:val="24"/>
          <w:szCs w:val="24"/>
          <w:lang w:eastAsia="ru-RU"/>
        </w:rPr>
        <w:t>» на татарский язык:</w:t>
      </w:r>
      <w:r w:rsidRPr="00A0262D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t>1. Крокодил Гена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2. Чебурашка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3. Шапокляк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4. Как </w:t>
      </w:r>
      <w:r>
        <w:rPr>
          <w:rFonts w:ascii="Times New Roman" w:hAnsi="Times New Roman" w:cs="Times New Roman"/>
          <w:sz w:val="24"/>
          <w:szCs w:val="24"/>
          <w:lang w:eastAsia="ru-RU"/>
        </w:rPr>
        <w:t>львенок и черепаха пели песню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5. Винни-Пух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6. Винни-Пух идет в гости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7. Винни-Пух и день забот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8. Котенок по имени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ав № 1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>9.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Котенок по имени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ав № 2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10. Котенок по имени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Г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ав № 3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11. Трое из Простоквашино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12. Каникулы в Простоквашино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13. Зима в Простоквашино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14. Кто сказал «Мяу»?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15. Золушка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>16. Двенадцать месяцев</w:t>
      </w:r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17. Малыш и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18. </w:t>
      </w:r>
      <w:proofErr w:type="spellStart"/>
      <w:r w:rsidRPr="00412265">
        <w:rPr>
          <w:rFonts w:ascii="Times New Roman" w:hAnsi="Times New Roman" w:cs="Times New Roman"/>
          <w:sz w:val="24"/>
          <w:szCs w:val="24"/>
          <w:lang w:eastAsia="ru-RU"/>
        </w:rPr>
        <w:t>Карлсон</w:t>
      </w:r>
      <w:proofErr w:type="spellEnd"/>
      <w:r w:rsidRPr="00412265">
        <w:rPr>
          <w:rFonts w:ascii="Times New Roman" w:hAnsi="Times New Roman" w:cs="Times New Roman"/>
          <w:sz w:val="24"/>
          <w:szCs w:val="24"/>
          <w:lang w:eastAsia="ru-RU"/>
        </w:rPr>
        <w:t xml:space="preserve"> верну</w:t>
      </w:r>
      <w:r>
        <w:rPr>
          <w:rFonts w:ascii="Times New Roman" w:hAnsi="Times New Roman" w:cs="Times New Roman"/>
          <w:sz w:val="24"/>
          <w:szCs w:val="24"/>
          <w:lang w:eastAsia="ru-RU"/>
        </w:rPr>
        <w:t>лся</w:t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br/>
      </w:r>
    </w:p>
    <w:p w:rsidR="004A0E6F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  <w:sectPr w:rsidR="004A0E6F" w:rsidSect="00950E6F">
          <w:pgSz w:w="11906" w:h="16838"/>
          <w:pgMar w:top="567" w:right="850" w:bottom="1134" w:left="1276" w:header="708" w:footer="708" w:gutter="0"/>
          <w:cols w:space="708"/>
          <w:docGrid w:linePitch="360"/>
        </w:sectPr>
      </w:pPr>
      <w:r w:rsidRPr="00A0262D">
        <w:rPr>
          <w:rFonts w:ascii="Times New Roman" w:hAnsi="Times New Roman" w:cs="Times New Roman"/>
          <w:b/>
          <w:sz w:val="24"/>
          <w:szCs w:val="24"/>
          <w:lang w:eastAsia="ru-RU"/>
        </w:rPr>
        <w:t>Анимационные сюжеты (до 3-х минут):</w:t>
      </w:r>
      <w:r w:rsidRPr="00A0262D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</w:p>
    <w:p w:rsidR="004A0E6F" w:rsidRDefault="004A0E6F" w:rsidP="004A0E6F">
      <w:pPr>
        <w:pStyle w:val="a3"/>
        <w:spacing w:line="276" w:lineRule="auto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1.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Әйдә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дуслашыйк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2.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Качышлы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уйныйбыз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3.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Шалкан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әкияте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буенча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4.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Безнең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кунаклар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5.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Тәмле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кибетендә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6.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Азат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кунак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чакыра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7.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Карусельга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сә</w:t>
      </w:r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яхәт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8.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Уенчыклар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үпкәләде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9.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Күңелле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уеннар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412265">
        <w:rPr>
          <w:rFonts w:ascii="Times New Roman" w:hAnsi="Times New Roman" w:cs="Times New Roman"/>
          <w:sz w:val="24"/>
          <w:szCs w:val="24"/>
          <w:lang w:eastAsia="ru-RU"/>
        </w:rPr>
        <w:t>1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0.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Акбай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һәм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Мияу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маҗаралары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11.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Уйный-уйный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саныйбыз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12.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Күңелле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ял </w:t>
      </w: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eastAsia="ru-RU"/>
        </w:rPr>
        <w:t>ит</w:t>
      </w:r>
      <w:proofErr w:type="gramEnd"/>
      <w:r>
        <w:rPr>
          <w:rFonts w:ascii="Times New Roman" w:hAnsi="Times New Roman" w:cs="Times New Roman"/>
          <w:sz w:val="24"/>
          <w:szCs w:val="24"/>
          <w:lang w:eastAsia="ru-RU"/>
        </w:rPr>
        <w:t>әбез</w:t>
      </w:r>
      <w:proofErr w:type="spellEnd"/>
    </w:p>
    <w:p w:rsidR="004A0E6F" w:rsidRDefault="004A0E6F" w:rsidP="004A0E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  <w:sectPr w:rsidR="004A0E6F" w:rsidSect="00F110A7">
          <w:type w:val="continuous"/>
          <w:pgSz w:w="11906" w:h="16838"/>
          <w:pgMar w:top="567" w:right="850" w:bottom="1134" w:left="1276" w:header="708" w:footer="708" w:gutter="0"/>
          <w:cols w:num="2" w:space="708"/>
          <w:docGrid w:linePitch="360"/>
        </w:sectPr>
      </w:pPr>
    </w:p>
    <w:p w:rsidR="004A0E6F" w:rsidRDefault="004A0E6F" w:rsidP="004A0E6F">
      <w:pPr>
        <w:pStyle w:val="a3"/>
        <w:rPr>
          <w:rFonts w:ascii="Times New Roman" w:hAnsi="Times New Roman" w:cs="Times New Roman"/>
          <w:b/>
          <w:sz w:val="24"/>
          <w:szCs w:val="24"/>
          <w:lang w:eastAsia="ru-RU"/>
        </w:rPr>
      </w:pPr>
    </w:p>
    <w:p w:rsidR="004A0E6F" w:rsidRDefault="004A0E6F" w:rsidP="004A0E6F">
      <w:pPr>
        <w:pStyle w:val="a3"/>
        <w:rPr>
          <w:rFonts w:ascii="Times New Roman" w:hAnsi="Times New Roman" w:cs="Times New Roman"/>
          <w:sz w:val="24"/>
          <w:szCs w:val="24"/>
          <w:lang w:eastAsia="ru-RU"/>
        </w:rPr>
        <w:sectPr w:rsidR="004A0E6F" w:rsidSect="00F110A7">
          <w:type w:val="continuous"/>
          <w:pgSz w:w="11906" w:h="16838"/>
          <w:pgMar w:top="567" w:right="850" w:bottom="1134" w:left="1276" w:header="708" w:footer="708" w:gutter="0"/>
          <w:cols w:space="708"/>
          <w:docGrid w:linePitch="360"/>
        </w:sectPr>
      </w:pPr>
      <w:r w:rsidRPr="00A0262D">
        <w:rPr>
          <w:rFonts w:ascii="Times New Roman" w:hAnsi="Times New Roman" w:cs="Times New Roman"/>
          <w:b/>
          <w:sz w:val="24"/>
          <w:szCs w:val="24"/>
          <w:lang w:eastAsia="ru-RU"/>
        </w:rPr>
        <w:t>Аудиозаписи для детей дошкольного возраста:</w:t>
      </w:r>
      <w:r w:rsidRPr="00A0262D">
        <w:rPr>
          <w:rFonts w:ascii="Times New Roman" w:hAnsi="Times New Roman" w:cs="Times New Roman"/>
          <w:b/>
          <w:sz w:val="24"/>
          <w:szCs w:val="24"/>
          <w:lang w:eastAsia="ru-RU"/>
        </w:rPr>
        <w:br/>
      </w:r>
    </w:p>
    <w:p w:rsidR="004A0E6F" w:rsidRDefault="004A0E6F" w:rsidP="004A0E6F">
      <w:pPr>
        <w:pStyle w:val="a3"/>
        <w:rPr>
          <w:rFonts w:ascii="Times New Roman" w:hAnsi="Times New Roman" w:cs="Times New Roman"/>
          <w:sz w:val="24"/>
          <w:szCs w:val="24"/>
        </w:rPr>
        <w:sectPr w:rsidR="004A0E6F" w:rsidSect="00F110A7">
          <w:type w:val="continuous"/>
          <w:pgSz w:w="11906" w:h="16838"/>
          <w:pgMar w:top="567" w:right="850" w:bottom="1134" w:left="1276" w:header="708" w:footer="708" w:gutter="0"/>
          <w:cols w:num="2" w:space="708"/>
          <w:docGrid w:linePitch="360"/>
        </w:sectPr>
      </w:pPr>
      <w:r w:rsidRPr="00A0262D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§ Минем </w:t>
      </w:r>
      <w:proofErr w:type="spellStart"/>
      <w:r w:rsidRPr="00A0262D">
        <w:rPr>
          <w:rFonts w:ascii="Times New Roman" w:hAnsi="Times New Roman" w:cs="Times New Roman"/>
          <w:sz w:val="24"/>
          <w:szCs w:val="24"/>
          <w:lang w:eastAsia="ru-RU"/>
        </w:rPr>
        <w:t>гаиләм</w:t>
      </w:r>
      <w:proofErr w:type="spellEnd"/>
      <w:r w:rsidRPr="00A0262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0262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§ Минем </w:t>
      </w:r>
      <w:proofErr w:type="spellStart"/>
      <w:r w:rsidRPr="00A0262D">
        <w:rPr>
          <w:rFonts w:ascii="Times New Roman" w:hAnsi="Times New Roman" w:cs="Times New Roman"/>
          <w:sz w:val="24"/>
          <w:szCs w:val="24"/>
          <w:lang w:eastAsia="ru-RU"/>
        </w:rPr>
        <w:t>туганнарым</w:t>
      </w:r>
      <w:proofErr w:type="spellEnd"/>
      <w:r w:rsidRPr="00A0262D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0262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§ </w:t>
      </w:r>
      <w:proofErr w:type="spellStart"/>
      <w:r w:rsidRPr="00A0262D">
        <w:rPr>
          <w:rFonts w:ascii="Times New Roman" w:hAnsi="Times New Roman" w:cs="Times New Roman"/>
          <w:sz w:val="24"/>
          <w:szCs w:val="24"/>
          <w:lang w:eastAsia="ru-RU"/>
        </w:rPr>
        <w:t>Әйдәгез</w:t>
      </w:r>
      <w:proofErr w:type="spellEnd"/>
      <w:r w:rsidRPr="00A0262D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A0262D">
        <w:rPr>
          <w:rFonts w:ascii="Times New Roman" w:hAnsi="Times New Roman" w:cs="Times New Roman"/>
          <w:sz w:val="24"/>
          <w:szCs w:val="24"/>
          <w:lang w:eastAsia="ru-RU"/>
        </w:rPr>
        <w:t>танышыйк</w:t>
      </w:r>
      <w:proofErr w:type="spellEnd"/>
      <w:r w:rsidRPr="00A0262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§ Минем </w:t>
      </w:r>
      <w:proofErr w:type="spellStart"/>
      <w:r w:rsidRPr="00A0262D">
        <w:rPr>
          <w:rFonts w:ascii="Times New Roman" w:hAnsi="Times New Roman" w:cs="Times New Roman"/>
          <w:sz w:val="24"/>
          <w:szCs w:val="24"/>
          <w:lang w:eastAsia="ru-RU"/>
        </w:rPr>
        <w:t>дуслар</w:t>
      </w:r>
      <w:proofErr w:type="spellEnd"/>
      <w:r w:rsidRPr="00A0262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§ </w:t>
      </w:r>
      <w:proofErr w:type="spellStart"/>
      <w:r w:rsidRPr="00A0262D">
        <w:rPr>
          <w:rFonts w:ascii="Times New Roman" w:hAnsi="Times New Roman" w:cs="Times New Roman"/>
          <w:sz w:val="24"/>
          <w:szCs w:val="24"/>
          <w:lang w:eastAsia="ru-RU"/>
        </w:rPr>
        <w:t>Әйе</w:t>
      </w:r>
      <w:proofErr w:type="gramStart"/>
      <w:r w:rsidRPr="00A0262D">
        <w:rPr>
          <w:rFonts w:ascii="Times New Roman" w:hAnsi="Times New Roman" w:cs="Times New Roman"/>
          <w:sz w:val="24"/>
          <w:szCs w:val="24"/>
          <w:lang w:eastAsia="ru-RU"/>
        </w:rPr>
        <w:t>.Ю</w:t>
      </w:r>
      <w:proofErr w:type="gramEnd"/>
      <w:r w:rsidRPr="00A0262D">
        <w:rPr>
          <w:rFonts w:ascii="Times New Roman" w:hAnsi="Times New Roman" w:cs="Times New Roman"/>
          <w:sz w:val="24"/>
          <w:szCs w:val="24"/>
          <w:lang w:eastAsia="ru-RU"/>
        </w:rPr>
        <w:t>к</w:t>
      </w:r>
      <w:proofErr w:type="spellEnd"/>
      <w:r w:rsidRPr="00A0262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§ Кунак </w:t>
      </w:r>
      <w:proofErr w:type="spellStart"/>
      <w:r w:rsidRPr="00A0262D">
        <w:rPr>
          <w:rFonts w:ascii="Times New Roman" w:hAnsi="Times New Roman" w:cs="Times New Roman"/>
          <w:sz w:val="24"/>
          <w:szCs w:val="24"/>
          <w:lang w:eastAsia="ru-RU"/>
        </w:rPr>
        <w:t>килгән</w:t>
      </w:r>
      <w:proofErr w:type="spellEnd"/>
      <w:r w:rsidRPr="00A0262D">
        <w:rPr>
          <w:rFonts w:ascii="Times New Roman" w:hAnsi="Times New Roman" w:cs="Times New Roman"/>
          <w:sz w:val="24"/>
          <w:szCs w:val="24"/>
          <w:lang w:eastAsia="ru-RU"/>
        </w:rPr>
        <w:br/>
        <w:t xml:space="preserve">§ </w:t>
      </w:r>
      <w:proofErr w:type="spellStart"/>
      <w:r w:rsidRPr="00A0262D">
        <w:rPr>
          <w:rFonts w:ascii="Times New Roman" w:hAnsi="Times New Roman" w:cs="Times New Roman"/>
          <w:sz w:val="24"/>
          <w:szCs w:val="24"/>
          <w:lang w:eastAsia="ru-RU"/>
        </w:rPr>
        <w:t>Сөт</w:t>
      </w:r>
      <w:proofErr w:type="spellEnd"/>
      <w:r w:rsidRPr="00A0262D">
        <w:rPr>
          <w:rFonts w:ascii="Times New Roman" w:hAnsi="Times New Roman" w:cs="Times New Roman"/>
          <w:sz w:val="24"/>
          <w:szCs w:val="24"/>
          <w:lang w:eastAsia="ru-RU"/>
        </w:rPr>
        <w:t xml:space="preserve">. </w:t>
      </w:r>
      <w:proofErr w:type="spellStart"/>
      <w:r w:rsidRPr="00A0262D">
        <w:rPr>
          <w:rFonts w:ascii="Times New Roman" w:hAnsi="Times New Roman" w:cs="Times New Roman"/>
          <w:sz w:val="24"/>
          <w:szCs w:val="24"/>
          <w:lang w:eastAsia="ru-RU"/>
        </w:rPr>
        <w:t>Чәй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br/>
      </w: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§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Песине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сыйла</w:t>
      </w:r>
      <w:proofErr w:type="spellEnd"/>
      <w:r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A0262D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A0262D">
        <w:rPr>
          <w:rFonts w:ascii="Times New Roman" w:hAnsi="Times New Roman" w:cs="Times New Roman"/>
          <w:sz w:val="24"/>
          <w:szCs w:val="24"/>
        </w:rPr>
        <w:t xml:space="preserve">§ 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көн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t xml:space="preserve">§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Алия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кунакка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килгән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§ </w:t>
      </w:r>
      <w:proofErr w:type="spellStart"/>
      <w:r>
        <w:rPr>
          <w:rFonts w:ascii="Times New Roman" w:hAnsi="Times New Roman" w:cs="Times New Roman"/>
          <w:sz w:val="24"/>
          <w:szCs w:val="24"/>
        </w:rPr>
        <w:t>Уйныйбыз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§ </w:t>
      </w:r>
      <w:proofErr w:type="spellStart"/>
      <w:r>
        <w:rPr>
          <w:rFonts w:ascii="Times New Roman" w:hAnsi="Times New Roman" w:cs="Times New Roman"/>
          <w:sz w:val="24"/>
          <w:szCs w:val="24"/>
        </w:rPr>
        <w:t>Алсуга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бүләк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§ </w:t>
      </w:r>
      <w:proofErr w:type="spellStart"/>
      <w:r>
        <w:rPr>
          <w:rFonts w:ascii="Times New Roman" w:hAnsi="Times New Roman" w:cs="Times New Roman"/>
          <w:sz w:val="24"/>
          <w:szCs w:val="24"/>
        </w:rPr>
        <w:t>Бүләкләр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br/>
        <w:t>§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Уйныйбыз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да,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саныйбыз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</w:t>
      </w:r>
    </w:p>
    <w:p w:rsidR="004A0E6F" w:rsidRDefault="004A0E6F" w:rsidP="004A0E6F">
      <w:pPr>
        <w:pStyle w:val="a3"/>
        <w:rPr>
          <w:rFonts w:ascii="Times New Roman" w:hAnsi="Times New Roman" w:cs="Times New Roman"/>
          <w:sz w:val="24"/>
          <w:szCs w:val="24"/>
        </w:rPr>
        <w:sectPr w:rsidR="004A0E6F" w:rsidSect="00F110A7">
          <w:type w:val="continuous"/>
          <w:pgSz w:w="11906" w:h="16838"/>
          <w:pgMar w:top="567" w:right="850" w:bottom="1134" w:left="1276" w:header="708" w:footer="708" w:gutter="0"/>
          <w:cols w:space="708"/>
          <w:docGrid w:linePitch="360"/>
        </w:sectPr>
      </w:pPr>
    </w:p>
    <w:p w:rsidR="004A0E6F" w:rsidRDefault="004A0E6F" w:rsidP="004A0E6F">
      <w:pPr>
        <w:pStyle w:val="a3"/>
        <w:rPr>
          <w:rFonts w:ascii="Times New Roman" w:hAnsi="Times New Roman" w:cs="Times New Roman"/>
          <w:sz w:val="24"/>
          <w:szCs w:val="24"/>
        </w:rPr>
        <w:sectPr w:rsidR="004A0E6F" w:rsidSect="00F110A7">
          <w:type w:val="continuous"/>
          <w:pgSz w:w="11906" w:h="16838"/>
          <w:pgMar w:top="567" w:right="850" w:bottom="1134" w:left="1276" w:header="708" w:footer="708" w:gutter="0"/>
          <w:cols w:num="2" w:space="708"/>
          <w:docGrid w:linePitch="360"/>
        </w:sectPr>
      </w:pPr>
    </w:p>
    <w:p w:rsidR="004A0E6F" w:rsidRDefault="004A0E6F" w:rsidP="004A0E6F">
      <w:pPr>
        <w:pStyle w:val="a3"/>
        <w:rPr>
          <w:rFonts w:ascii="Times New Roman" w:hAnsi="Times New Roman" w:cs="Times New Roman"/>
          <w:sz w:val="24"/>
          <w:szCs w:val="24"/>
        </w:rPr>
      </w:pPr>
      <w:r w:rsidRPr="00A0262D">
        <w:rPr>
          <w:rFonts w:ascii="Times New Roman" w:hAnsi="Times New Roman" w:cs="Times New Roman"/>
          <w:b/>
          <w:sz w:val="24"/>
          <w:szCs w:val="24"/>
        </w:rPr>
        <w:lastRenderedPageBreak/>
        <w:t>Создание мультипликационных фильмов а татарском языке:</w:t>
      </w:r>
      <w:r>
        <w:rPr>
          <w:rFonts w:ascii="Times New Roman" w:hAnsi="Times New Roman" w:cs="Times New Roman"/>
          <w:sz w:val="24"/>
          <w:szCs w:val="24"/>
        </w:rPr>
        <w:br/>
        <w:t xml:space="preserve">§ </w:t>
      </w:r>
      <w:proofErr w:type="spellStart"/>
      <w:r>
        <w:rPr>
          <w:rFonts w:ascii="Times New Roman" w:hAnsi="Times New Roman" w:cs="Times New Roman"/>
          <w:sz w:val="24"/>
          <w:szCs w:val="24"/>
        </w:rPr>
        <w:t>Өч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кыз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§ Алтын </w:t>
      </w:r>
      <w:proofErr w:type="spellStart"/>
      <w:r>
        <w:rPr>
          <w:rFonts w:ascii="Times New Roman" w:hAnsi="Times New Roman" w:cs="Times New Roman"/>
          <w:sz w:val="24"/>
          <w:szCs w:val="24"/>
        </w:rPr>
        <w:t>бөртекләр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§ Ике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кыз</w:t>
      </w:r>
      <w:proofErr w:type="spellEnd"/>
      <w:proofErr w:type="gramStart"/>
      <w:r w:rsidRPr="00A0262D">
        <w:rPr>
          <w:rFonts w:ascii="Times New Roman" w:hAnsi="Times New Roman" w:cs="Times New Roman"/>
          <w:sz w:val="24"/>
          <w:szCs w:val="24"/>
        </w:rPr>
        <w:br/>
        <w:t xml:space="preserve">§ 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Т</w:t>
      </w:r>
      <w:proofErr w:type="gramEnd"/>
      <w:r w:rsidRPr="00A0262D">
        <w:rPr>
          <w:rFonts w:ascii="Times New Roman" w:hAnsi="Times New Roman" w:cs="Times New Roman"/>
          <w:sz w:val="24"/>
          <w:szCs w:val="24"/>
        </w:rPr>
        <w:t>өл</w:t>
      </w:r>
      <w:r>
        <w:rPr>
          <w:rFonts w:ascii="Times New Roman" w:hAnsi="Times New Roman" w:cs="Times New Roman"/>
          <w:sz w:val="24"/>
          <w:szCs w:val="24"/>
        </w:rPr>
        <w:t>ке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каз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§ </w:t>
      </w:r>
      <w:proofErr w:type="spellStart"/>
      <w:r>
        <w:rPr>
          <w:rFonts w:ascii="Times New Roman" w:hAnsi="Times New Roman" w:cs="Times New Roman"/>
          <w:sz w:val="24"/>
          <w:szCs w:val="24"/>
        </w:rPr>
        <w:t>Бүләк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кемгә</w:t>
      </w:r>
      <w:proofErr w:type="spellEnd"/>
      <w:r>
        <w:rPr>
          <w:rFonts w:ascii="Times New Roman" w:hAnsi="Times New Roman" w:cs="Times New Roman"/>
          <w:sz w:val="24"/>
          <w:szCs w:val="24"/>
        </w:rPr>
        <w:t>?</w:t>
      </w:r>
      <w:r>
        <w:rPr>
          <w:rFonts w:ascii="Times New Roman" w:hAnsi="Times New Roman" w:cs="Times New Roman"/>
          <w:sz w:val="24"/>
          <w:szCs w:val="24"/>
        </w:rPr>
        <w:br/>
        <w:t xml:space="preserve">§ </w:t>
      </w:r>
      <w:proofErr w:type="spellStart"/>
      <w:r>
        <w:rPr>
          <w:rFonts w:ascii="Times New Roman" w:hAnsi="Times New Roman" w:cs="Times New Roman"/>
          <w:sz w:val="24"/>
          <w:szCs w:val="24"/>
        </w:rPr>
        <w:t>Шүрәле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§ Су </w:t>
      </w:r>
      <w:proofErr w:type="spellStart"/>
      <w:r>
        <w:rPr>
          <w:rFonts w:ascii="Times New Roman" w:hAnsi="Times New Roman" w:cs="Times New Roman"/>
          <w:sz w:val="24"/>
          <w:szCs w:val="24"/>
        </w:rPr>
        <w:t>анасы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</w:rPr>
        <w:br/>
        <w:t xml:space="preserve">§ </w:t>
      </w:r>
      <w:proofErr w:type="spellStart"/>
      <w:r>
        <w:rPr>
          <w:rFonts w:ascii="Times New Roman" w:hAnsi="Times New Roman" w:cs="Times New Roman"/>
          <w:sz w:val="24"/>
          <w:szCs w:val="24"/>
        </w:rPr>
        <w:t>К</w:t>
      </w:r>
      <w:proofErr w:type="gramEnd"/>
      <w:r>
        <w:rPr>
          <w:rFonts w:ascii="Times New Roman" w:hAnsi="Times New Roman" w:cs="Times New Roman"/>
          <w:sz w:val="24"/>
          <w:szCs w:val="24"/>
        </w:rPr>
        <w:t>әҗэ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белэн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сарык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§ </w:t>
      </w:r>
      <w:proofErr w:type="spellStart"/>
      <w:r>
        <w:rPr>
          <w:rFonts w:ascii="Times New Roman" w:hAnsi="Times New Roman" w:cs="Times New Roman"/>
          <w:sz w:val="24"/>
          <w:szCs w:val="24"/>
        </w:rPr>
        <w:t>Чукмар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белән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Тукмар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§ </w:t>
      </w:r>
      <w:proofErr w:type="spellStart"/>
      <w:r>
        <w:rPr>
          <w:rFonts w:ascii="Times New Roman" w:hAnsi="Times New Roman" w:cs="Times New Roman"/>
          <w:sz w:val="24"/>
          <w:szCs w:val="24"/>
        </w:rPr>
        <w:t>Куян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кызы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§ </w:t>
      </w:r>
      <w:proofErr w:type="spellStart"/>
      <w:r>
        <w:rPr>
          <w:rFonts w:ascii="Times New Roman" w:hAnsi="Times New Roman" w:cs="Times New Roman"/>
          <w:sz w:val="24"/>
          <w:szCs w:val="24"/>
        </w:rPr>
        <w:t>Сертотмас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үрдәк</w:t>
      </w:r>
      <w:proofErr w:type="spellEnd"/>
      <w:r>
        <w:rPr>
          <w:rFonts w:ascii="Times New Roman" w:hAnsi="Times New Roman" w:cs="Times New Roman"/>
          <w:sz w:val="24"/>
          <w:szCs w:val="24"/>
        </w:rPr>
        <w:br/>
        <w:t xml:space="preserve">§ </w:t>
      </w:r>
      <w:proofErr w:type="spellStart"/>
      <w:r>
        <w:rPr>
          <w:rFonts w:ascii="Times New Roman" w:hAnsi="Times New Roman" w:cs="Times New Roman"/>
          <w:sz w:val="24"/>
          <w:szCs w:val="24"/>
        </w:rPr>
        <w:t>Агачлар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авырый</w:t>
      </w:r>
      <w:proofErr w:type="spellEnd"/>
    </w:p>
    <w:p w:rsidR="004A0E6F" w:rsidRDefault="004A0E6F" w:rsidP="004A0E6F">
      <w:pPr>
        <w:pStyle w:val="a3"/>
        <w:rPr>
          <w:rFonts w:ascii="Times New Roman" w:hAnsi="Times New Roman" w:cs="Times New Roman"/>
          <w:sz w:val="24"/>
          <w:szCs w:val="24"/>
        </w:rPr>
      </w:pPr>
      <w:r w:rsidRPr="00A0262D">
        <w:rPr>
          <w:rFonts w:ascii="Times New Roman" w:hAnsi="Times New Roman" w:cs="Times New Roman"/>
          <w:sz w:val="24"/>
          <w:szCs w:val="24"/>
        </w:rPr>
        <w:br/>
      </w:r>
      <w:r w:rsidRPr="00A0262D">
        <w:rPr>
          <w:rFonts w:ascii="Times New Roman" w:hAnsi="Times New Roman" w:cs="Times New Roman"/>
          <w:b/>
          <w:sz w:val="24"/>
          <w:szCs w:val="24"/>
        </w:rPr>
        <w:t>Перечень УМК по обучению детей двум государственным языкам:</w:t>
      </w:r>
      <w:r w:rsidRPr="00A0262D">
        <w:rPr>
          <w:rFonts w:ascii="Times New Roman" w:hAnsi="Times New Roman" w:cs="Times New Roman"/>
          <w:sz w:val="24"/>
          <w:szCs w:val="24"/>
        </w:rPr>
        <w:br/>
        <w:t>1.УМК для детей 4-7 лет «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Татарча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t xml:space="preserve">» (Говорим по-татарски), 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Зарипова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t xml:space="preserve"> З.М., Исаева Р.С., 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Кидрячева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t xml:space="preserve"> Р.Г. и др.</w:t>
      </w:r>
      <w:r w:rsidRPr="00A0262D">
        <w:rPr>
          <w:rFonts w:ascii="Times New Roman" w:hAnsi="Times New Roman" w:cs="Times New Roman"/>
          <w:sz w:val="24"/>
          <w:szCs w:val="24"/>
        </w:rPr>
        <w:br/>
      </w:r>
      <w:r w:rsidRPr="00A0262D">
        <w:rPr>
          <w:rFonts w:ascii="Times New Roman" w:hAnsi="Times New Roman" w:cs="Times New Roman"/>
          <w:sz w:val="24"/>
          <w:szCs w:val="24"/>
        </w:rPr>
        <w:br/>
        <w:t>2. УМК для детей 2-7 лет. «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Туган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телдә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сөйләшәбез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t xml:space="preserve">» обучение родному (татарскому) языку, 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Хазратова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t xml:space="preserve"> Ф. В.</w:t>
      </w:r>
      <w:r w:rsidRPr="00A0262D">
        <w:rPr>
          <w:rFonts w:ascii="Times New Roman" w:hAnsi="Times New Roman" w:cs="Times New Roman"/>
          <w:sz w:val="24"/>
          <w:szCs w:val="24"/>
        </w:rPr>
        <w:br/>
      </w:r>
      <w:r w:rsidRPr="00A0262D">
        <w:rPr>
          <w:rFonts w:ascii="Times New Roman" w:hAnsi="Times New Roman" w:cs="Times New Roman"/>
          <w:sz w:val="24"/>
          <w:szCs w:val="24"/>
        </w:rPr>
        <w:br/>
        <w:t xml:space="preserve">3.УМК «Изучаем русский язык» (Материалы для изучения русского языка 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татароязычными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t xml:space="preserve"> детьми), 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Гаффарова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t xml:space="preserve"> С. М.</w:t>
      </w:r>
      <w:r w:rsidRPr="00A0262D">
        <w:rPr>
          <w:rFonts w:ascii="Times New Roman" w:hAnsi="Times New Roman" w:cs="Times New Roman"/>
          <w:sz w:val="24"/>
          <w:szCs w:val="24"/>
        </w:rPr>
        <w:br/>
      </w:r>
      <w:r w:rsidRPr="00A0262D">
        <w:rPr>
          <w:rFonts w:ascii="Times New Roman" w:hAnsi="Times New Roman" w:cs="Times New Roman"/>
          <w:sz w:val="24"/>
          <w:szCs w:val="24"/>
        </w:rPr>
        <w:br/>
        <w:t>4.УМК для детей 6-7 лет «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Мәктәпкәчә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яшьтәг</w:t>
      </w:r>
      <w:r>
        <w:rPr>
          <w:rFonts w:ascii="Times New Roman" w:hAnsi="Times New Roman" w:cs="Times New Roman"/>
          <w:sz w:val="24"/>
          <w:szCs w:val="24"/>
        </w:rPr>
        <w:t>елә</w:t>
      </w:r>
      <w:proofErr w:type="gramStart"/>
      <w:r>
        <w:rPr>
          <w:rFonts w:ascii="Times New Roman" w:hAnsi="Times New Roman" w:cs="Times New Roman"/>
          <w:sz w:val="24"/>
          <w:szCs w:val="24"/>
        </w:rPr>
        <w:t>р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әлифбасы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», </w:t>
      </w:r>
      <w:proofErr w:type="spellStart"/>
      <w:r>
        <w:rPr>
          <w:rFonts w:ascii="Times New Roman" w:hAnsi="Times New Roman" w:cs="Times New Roman"/>
          <w:sz w:val="24"/>
          <w:szCs w:val="24"/>
        </w:rPr>
        <w:t>Шаехова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Р. К.</w:t>
      </w:r>
    </w:p>
    <w:p w:rsidR="004A0E6F" w:rsidRDefault="004A0E6F" w:rsidP="004A0E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 xml:space="preserve">УМК для детей 4-5 </w:t>
      </w:r>
      <w:proofErr w:type="spellStart"/>
      <w:r>
        <w:rPr>
          <w:rFonts w:ascii="Times New Roman" w:hAnsi="Times New Roman" w:cs="Times New Roman"/>
          <w:sz w:val="24"/>
          <w:szCs w:val="24"/>
        </w:rPr>
        <w:t>лет</w:t>
      </w:r>
      <w:proofErr w:type="gramStart"/>
      <w:r>
        <w:rPr>
          <w:rFonts w:ascii="Times New Roman" w:hAnsi="Times New Roman" w:cs="Times New Roman"/>
          <w:sz w:val="24"/>
          <w:szCs w:val="24"/>
        </w:rPr>
        <w:t>I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</w:rPr>
        <w:t>. </w:t>
      </w:r>
    </w:p>
    <w:p w:rsidR="004A0E6F" w:rsidRDefault="004A0E6F" w:rsidP="004A0E6F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I. Материалы для обучения</w:t>
      </w:r>
      <w:r>
        <w:rPr>
          <w:rFonts w:ascii="Times New Roman" w:hAnsi="Times New Roman" w:cs="Times New Roman"/>
          <w:sz w:val="24"/>
          <w:szCs w:val="24"/>
        </w:rPr>
        <w:br/>
      </w:r>
      <w:r w:rsidRPr="00A0262D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A0262D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Pr="00A0262D">
        <w:rPr>
          <w:rFonts w:ascii="Times New Roman" w:hAnsi="Times New Roman" w:cs="Times New Roman"/>
          <w:sz w:val="24"/>
          <w:szCs w:val="24"/>
        </w:rPr>
        <w:t>. Материал дл</w:t>
      </w:r>
      <w:r>
        <w:rPr>
          <w:rFonts w:ascii="Times New Roman" w:hAnsi="Times New Roman" w:cs="Times New Roman"/>
          <w:sz w:val="24"/>
          <w:szCs w:val="24"/>
        </w:rPr>
        <w:t>я формирования языковой среды</w:t>
      </w:r>
    </w:p>
    <w:p w:rsidR="004A0E6F" w:rsidRDefault="004A0E6F" w:rsidP="004A0E6F">
      <w:pPr>
        <w:pStyle w:val="a3"/>
        <w:rPr>
          <w:rFonts w:ascii="Times New Roman" w:hAnsi="Times New Roman" w:cs="Times New Roman"/>
          <w:sz w:val="24"/>
          <w:szCs w:val="24"/>
        </w:rPr>
      </w:pPr>
      <w:r w:rsidRPr="00A0262D">
        <w:rPr>
          <w:rFonts w:ascii="Times New Roman" w:hAnsi="Times New Roman" w:cs="Times New Roman"/>
          <w:sz w:val="24"/>
          <w:szCs w:val="24"/>
        </w:rPr>
        <w:br/>
        <w:t>1. Сборники детских художественных произведений для</w:t>
      </w:r>
      <w:r>
        <w:rPr>
          <w:rFonts w:ascii="Times New Roman" w:hAnsi="Times New Roman" w:cs="Times New Roman"/>
          <w:sz w:val="24"/>
          <w:szCs w:val="24"/>
        </w:rPr>
        <w:t xml:space="preserve"> воспитателей и родителей</w:t>
      </w:r>
      <w:r w:rsidRPr="00A0262D">
        <w:rPr>
          <w:rFonts w:ascii="Times New Roman" w:hAnsi="Times New Roman" w:cs="Times New Roman"/>
          <w:sz w:val="24"/>
          <w:szCs w:val="24"/>
        </w:rPr>
        <w:br/>
        <w:t>2. Комплекты а</w:t>
      </w:r>
      <w:r>
        <w:rPr>
          <w:rFonts w:ascii="Times New Roman" w:hAnsi="Times New Roman" w:cs="Times New Roman"/>
          <w:sz w:val="24"/>
          <w:szCs w:val="24"/>
        </w:rPr>
        <w:t>удиоматериалов (песни, танцы)</w:t>
      </w:r>
      <w:r w:rsidRPr="00A0262D">
        <w:rPr>
          <w:rFonts w:ascii="Times New Roman" w:hAnsi="Times New Roman" w:cs="Times New Roman"/>
          <w:sz w:val="24"/>
          <w:szCs w:val="24"/>
        </w:rPr>
        <w:br/>
        <w:t>3. Комплекты видеоматериалов - телепередачи, учебные</w:t>
      </w:r>
      <w:r>
        <w:rPr>
          <w:rFonts w:ascii="Times New Roman" w:hAnsi="Times New Roman" w:cs="Times New Roman"/>
          <w:sz w:val="24"/>
          <w:szCs w:val="24"/>
        </w:rPr>
        <w:t xml:space="preserve"> мультфильмы:</w:t>
      </w:r>
      <w:r w:rsidRPr="00A0262D">
        <w:rPr>
          <w:rFonts w:ascii="Times New Roman" w:hAnsi="Times New Roman" w:cs="Times New Roman"/>
          <w:sz w:val="24"/>
          <w:szCs w:val="24"/>
        </w:rPr>
        <w:br/>
        <w:t xml:space="preserve">а) </w:t>
      </w:r>
      <w:r>
        <w:rPr>
          <w:rFonts w:ascii="Times New Roman" w:hAnsi="Times New Roman" w:cs="Times New Roman"/>
          <w:sz w:val="24"/>
          <w:szCs w:val="24"/>
        </w:rPr>
        <w:t>переведенные с русского языка</w:t>
      </w:r>
      <w:r w:rsidRPr="00A0262D">
        <w:rPr>
          <w:rFonts w:ascii="Times New Roman" w:hAnsi="Times New Roman" w:cs="Times New Roman"/>
          <w:sz w:val="24"/>
          <w:szCs w:val="24"/>
        </w:rPr>
        <w:br/>
        <w:t>б) вновь</w:t>
      </w:r>
      <w:r>
        <w:rPr>
          <w:rFonts w:ascii="Times New Roman" w:hAnsi="Times New Roman" w:cs="Times New Roman"/>
          <w:sz w:val="24"/>
          <w:szCs w:val="24"/>
        </w:rPr>
        <w:t xml:space="preserve"> созданные на татарском </w:t>
      </w:r>
      <w:proofErr w:type="gramStart"/>
      <w:r>
        <w:rPr>
          <w:rFonts w:ascii="Times New Roman" w:hAnsi="Times New Roman" w:cs="Times New Roman"/>
          <w:sz w:val="24"/>
          <w:szCs w:val="24"/>
        </w:rPr>
        <w:t>языке</w:t>
      </w:r>
      <w:proofErr w:type="gramEnd"/>
    </w:p>
    <w:p w:rsidR="004A0E6F" w:rsidRDefault="004A0E6F" w:rsidP="004A0E6F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/>
        <w:t>УМК для детей 6-7 лет</w:t>
      </w:r>
      <w:r>
        <w:rPr>
          <w:rFonts w:ascii="Times New Roman" w:hAnsi="Times New Roman" w:cs="Times New Roman"/>
          <w:sz w:val="24"/>
          <w:szCs w:val="24"/>
        </w:rPr>
        <w:br/>
        <w:t>I. Материалы для обучения</w:t>
      </w:r>
      <w:r w:rsidRPr="00A0262D">
        <w:rPr>
          <w:rFonts w:ascii="Times New Roman" w:hAnsi="Times New Roman" w:cs="Times New Roman"/>
          <w:sz w:val="24"/>
          <w:szCs w:val="24"/>
        </w:rPr>
        <w:br/>
        <w:t>II. Материал дл</w:t>
      </w:r>
      <w:r>
        <w:rPr>
          <w:rFonts w:ascii="Times New Roman" w:hAnsi="Times New Roman" w:cs="Times New Roman"/>
          <w:sz w:val="24"/>
          <w:szCs w:val="24"/>
        </w:rPr>
        <w:t>я формирования языковой среды</w:t>
      </w:r>
      <w:r w:rsidRPr="00A0262D">
        <w:rPr>
          <w:rFonts w:ascii="Times New Roman" w:hAnsi="Times New Roman" w:cs="Times New Roman"/>
          <w:sz w:val="24"/>
          <w:szCs w:val="24"/>
        </w:rPr>
        <w:br/>
        <w:t>1. Сборник детских художественных произведений для воспитателей и</w:t>
      </w:r>
      <w:r>
        <w:rPr>
          <w:rFonts w:ascii="Times New Roman" w:hAnsi="Times New Roman" w:cs="Times New Roman"/>
          <w:sz w:val="24"/>
          <w:szCs w:val="24"/>
        </w:rPr>
        <w:t xml:space="preserve"> родителей</w:t>
      </w:r>
      <w:r>
        <w:rPr>
          <w:rFonts w:ascii="Times New Roman" w:hAnsi="Times New Roman" w:cs="Times New Roman"/>
          <w:sz w:val="24"/>
          <w:szCs w:val="24"/>
        </w:rPr>
        <w:br/>
      </w:r>
      <w:r w:rsidRPr="00A0262D">
        <w:rPr>
          <w:rFonts w:ascii="Times New Roman" w:hAnsi="Times New Roman" w:cs="Times New Roman"/>
          <w:sz w:val="24"/>
          <w:szCs w:val="24"/>
        </w:rPr>
        <w:t>2. Комплекты а</w:t>
      </w:r>
      <w:r>
        <w:rPr>
          <w:rFonts w:ascii="Times New Roman" w:hAnsi="Times New Roman" w:cs="Times New Roman"/>
          <w:sz w:val="24"/>
          <w:szCs w:val="24"/>
        </w:rPr>
        <w:t>удиоматериалов (песни, танцы)</w:t>
      </w:r>
      <w:r w:rsidRPr="00A0262D">
        <w:rPr>
          <w:rFonts w:ascii="Times New Roman" w:hAnsi="Times New Roman" w:cs="Times New Roman"/>
          <w:sz w:val="24"/>
          <w:szCs w:val="24"/>
        </w:rPr>
        <w:br/>
        <w:t>3. Комплекты видеоматериалов - теле</w:t>
      </w:r>
      <w:r>
        <w:rPr>
          <w:rFonts w:ascii="Times New Roman" w:hAnsi="Times New Roman" w:cs="Times New Roman"/>
          <w:sz w:val="24"/>
          <w:szCs w:val="24"/>
        </w:rPr>
        <w:t>передачи, учебные мультфильмы:</w:t>
      </w:r>
      <w:r w:rsidRPr="00A0262D">
        <w:rPr>
          <w:rFonts w:ascii="Times New Roman" w:hAnsi="Times New Roman" w:cs="Times New Roman"/>
          <w:sz w:val="24"/>
          <w:szCs w:val="24"/>
        </w:rPr>
        <w:br/>
        <w:t>а</w:t>
      </w:r>
      <w:r>
        <w:rPr>
          <w:rFonts w:ascii="Times New Roman" w:hAnsi="Times New Roman" w:cs="Times New Roman"/>
          <w:sz w:val="24"/>
          <w:szCs w:val="24"/>
        </w:rPr>
        <w:t>) переведенные с русского языка</w:t>
      </w:r>
      <w:r w:rsidRPr="00A0262D">
        <w:rPr>
          <w:rFonts w:ascii="Times New Roman" w:hAnsi="Times New Roman" w:cs="Times New Roman"/>
          <w:sz w:val="24"/>
          <w:szCs w:val="24"/>
        </w:rPr>
        <w:br/>
        <w:t>б) вн</w:t>
      </w:r>
      <w:r>
        <w:rPr>
          <w:rFonts w:ascii="Times New Roman" w:hAnsi="Times New Roman" w:cs="Times New Roman"/>
          <w:sz w:val="24"/>
          <w:szCs w:val="24"/>
        </w:rPr>
        <w:t xml:space="preserve">овь созданные на </w:t>
      </w:r>
      <w:proofErr w:type="gramStart"/>
      <w:r>
        <w:rPr>
          <w:rFonts w:ascii="Times New Roman" w:hAnsi="Times New Roman" w:cs="Times New Roman"/>
          <w:sz w:val="24"/>
          <w:szCs w:val="24"/>
        </w:rPr>
        <w:t>татарском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язык</w:t>
      </w:r>
      <w:r w:rsidRPr="00A0262D">
        <w:rPr>
          <w:rFonts w:ascii="Times New Roman" w:hAnsi="Times New Roman" w:cs="Times New Roman"/>
          <w:sz w:val="24"/>
          <w:szCs w:val="24"/>
        </w:rPr>
        <w:br/>
      </w:r>
    </w:p>
    <w:p w:rsidR="007E7960" w:rsidRDefault="004A0E6F" w:rsidP="004A0E6F">
      <w:r w:rsidRPr="00F110A7">
        <w:rPr>
          <w:rFonts w:ascii="Times New Roman" w:hAnsi="Times New Roman" w:cs="Times New Roman"/>
          <w:b/>
          <w:sz w:val="24"/>
          <w:szCs w:val="24"/>
        </w:rPr>
        <w:t xml:space="preserve">Материалы для изучения русского языка </w:t>
      </w:r>
      <w:proofErr w:type="spellStart"/>
      <w:r w:rsidRPr="00F110A7">
        <w:rPr>
          <w:rFonts w:ascii="Times New Roman" w:hAnsi="Times New Roman" w:cs="Times New Roman"/>
          <w:b/>
          <w:sz w:val="24"/>
          <w:szCs w:val="24"/>
        </w:rPr>
        <w:t>татароязычными</w:t>
      </w:r>
      <w:proofErr w:type="spellEnd"/>
      <w:r w:rsidRPr="00F110A7">
        <w:rPr>
          <w:rFonts w:ascii="Times New Roman" w:hAnsi="Times New Roman" w:cs="Times New Roman"/>
          <w:b/>
          <w:sz w:val="24"/>
          <w:szCs w:val="24"/>
        </w:rPr>
        <w:t xml:space="preserve"> детьми</w:t>
      </w:r>
      <w:r w:rsidRPr="00F110A7">
        <w:rPr>
          <w:rFonts w:ascii="Times New Roman" w:hAnsi="Times New Roman" w:cs="Times New Roman"/>
          <w:b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br/>
        <w:t>I. Материалы для обучения</w:t>
      </w:r>
      <w:r w:rsidRPr="00A0262D">
        <w:rPr>
          <w:rFonts w:ascii="Times New Roman" w:hAnsi="Times New Roman" w:cs="Times New Roman"/>
          <w:sz w:val="24"/>
          <w:szCs w:val="24"/>
        </w:rPr>
        <w:br/>
        <w:t>II. Материал для формирования языковой сре</w:t>
      </w:r>
      <w:r>
        <w:rPr>
          <w:rFonts w:ascii="Times New Roman" w:hAnsi="Times New Roman" w:cs="Times New Roman"/>
          <w:sz w:val="24"/>
          <w:szCs w:val="24"/>
        </w:rPr>
        <w:t>ды</w:t>
      </w:r>
      <w:r w:rsidRPr="00A0262D">
        <w:rPr>
          <w:rFonts w:ascii="Times New Roman" w:hAnsi="Times New Roman" w:cs="Times New Roman"/>
          <w:sz w:val="24"/>
          <w:szCs w:val="24"/>
        </w:rPr>
        <w:br/>
        <w:t>1. Сборник детских ху</w:t>
      </w:r>
      <w:r>
        <w:rPr>
          <w:rFonts w:ascii="Times New Roman" w:hAnsi="Times New Roman" w:cs="Times New Roman"/>
          <w:sz w:val="24"/>
          <w:szCs w:val="24"/>
        </w:rPr>
        <w:t>дожественных произведений для воспитателей и родителей</w:t>
      </w:r>
      <w:r w:rsidRPr="00A0262D">
        <w:rPr>
          <w:rFonts w:ascii="Times New Roman" w:hAnsi="Times New Roman" w:cs="Times New Roman"/>
          <w:sz w:val="24"/>
          <w:szCs w:val="24"/>
        </w:rPr>
        <w:br/>
      </w:r>
      <w:r w:rsidRPr="00A0262D">
        <w:rPr>
          <w:rFonts w:ascii="Times New Roman" w:hAnsi="Times New Roman" w:cs="Times New Roman"/>
          <w:sz w:val="24"/>
          <w:szCs w:val="24"/>
        </w:rPr>
        <w:lastRenderedPageBreak/>
        <w:t>2. К</w:t>
      </w:r>
      <w:r>
        <w:rPr>
          <w:rFonts w:ascii="Times New Roman" w:hAnsi="Times New Roman" w:cs="Times New Roman"/>
          <w:sz w:val="24"/>
          <w:szCs w:val="24"/>
        </w:rPr>
        <w:t>омплекты аудиоматериалов (песни)</w:t>
      </w:r>
      <w:r w:rsidRPr="00A0262D">
        <w:rPr>
          <w:rFonts w:ascii="Times New Roman" w:hAnsi="Times New Roman" w:cs="Times New Roman"/>
          <w:sz w:val="24"/>
          <w:szCs w:val="24"/>
        </w:rPr>
        <w:br/>
        <w:t xml:space="preserve">3. </w:t>
      </w:r>
      <w:proofErr w:type="gramStart"/>
      <w:r w:rsidRPr="00A0262D">
        <w:rPr>
          <w:rFonts w:ascii="Times New Roman" w:hAnsi="Times New Roman" w:cs="Times New Roman"/>
          <w:sz w:val="24"/>
          <w:szCs w:val="24"/>
        </w:rPr>
        <w:t>Комплекты видеоматериалов (учебные мультфильмы</w:t>
      </w:r>
      <w:bookmarkStart w:id="0" w:name="_GoBack"/>
      <w:bookmarkEnd w:id="0"/>
      <w:proofErr w:type="gramEnd"/>
    </w:p>
    <w:sectPr w:rsidR="007E79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0E6F"/>
    <w:rsid w:val="004A0E6F"/>
    <w:rsid w:val="007E79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E6F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0E6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A0E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9</Pages>
  <Words>3293</Words>
  <Characters>18776</Characters>
  <Application>Microsoft Office Word</Application>
  <DocSecurity>0</DocSecurity>
  <Lines>156</Lines>
  <Paragraphs>44</Paragraphs>
  <ScaleCrop>false</ScaleCrop>
  <Company>Ya Blondinko Edition</Company>
  <LinksUpToDate>false</LinksUpToDate>
  <CharactersWithSpaces>22025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</dc:creator>
  <cp:lastModifiedBy>adm</cp:lastModifiedBy>
  <cp:revision>1</cp:revision>
  <dcterms:created xsi:type="dcterms:W3CDTF">2016-04-19T12:04:00Z</dcterms:created>
  <dcterms:modified xsi:type="dcterms:W3CDTF">2016-04-19T12:04:00Z</dcterms:modified>
</cp:coreProperties>
</file>